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E3953" w14:textId="77777777" w:rsidR="006218A5" w:rsidRPr="00C27CF7" w:rsidRDefault="00EF4B6E" w:rsidP="00174BA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211DE9" w:rsidRPr="00C27CF7">
        <w:rPr>
          <w:rFonts w:ascii="Times New Roman" w:hAnsi="Times New Roman" w:cs="Times New Roman"/>
          <w:b/>
          <w:sz w:val="28"/>
          <w:szCs w:val="28"/>
        </w:rPr>
        <w:t>РАДИОБЕСЕДА</w:t>
      </w:r>
      <w:r w:rsidR="006218A5" w:rsidRPr="00C27CF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44A1A0B" w14:textId="77777777" w:rsidR="00174BAF" w:rsidRPr="00C27CF7" w:rsidRDefault="006218A5" w:rsidP="00174BAF">
      <w:pPr>
        <w:rPr>
          <w:rFonts w:ascii="Times New Roman" w:hAnsi="Times New Roman" w:cs="Times New Roman"/>
          <w:b/>
          <w:sz w:val="28"/>
          <w:szCs w:val="28"/>
        </w:rPr>
      </w:pPr>
      <w:r w:rsidRPr="00C27CF7">
        <w:rPr>
          <w:rFonts w:ascii="Times New Roman" w:hAnsi="Times New Roman" w:cs="Times New Roman"/>
          <w:b/>
          <w:sz w:val="28"/>
          <w:szCs w:val="28"/>
        </w:rPr>
        <w:t xml:space="preserve">               для общеобразовательных учреждений Невского района</w:t>
      </w:r>
    </w:p>
    <w:p w14:paraId="49D5D942" w14:textId="77777777" w:rsidR="00BB3883" w:rsidRPr="00EF4B6E" w:rsidRDefault="00C24CEF" w:rsidP="00EF4B6E">
      <w:pPr>
        <w:pStyle w:val="a9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4B6E">
        <w:rPr>
          <w:rFonts w:ascii="Times New Roman" w:hAnsi="Times New Roman" w:cs="Times New Roman"/>
          <w:sz w:val="28"/>
          <w:szCs w:val="28"/>
          <w:shd w:val="clear" w:color="auto" w:fill="FFFFFF"/>
        </w:rPr>
        <w:t>Пожарная охрана Невского района напоминает</w:t>
      </w:r>
      <w:r w:rsidR="008B75FE" w:rsidRPr="00EF4B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F4B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</w:t>
      </w:r>
      <w:r w:rsidR="008B75FE" w:rsidRPr="00EF4B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соблюдении </w:t>
      </w:r>
      <w:r w:rsidR="00BB3883" w:rsidRPr="00EF4B6E">
        <w:rPr>
          <w:rFonts w:ascii="Times New Roman" w:hAnsi="Times New Roman" w:cs="Times New Roman"/>
          <w:sz w:val="28"/>
          <w:szCs w:val="28"/>
          <w:shd w:val="clear" w:color="auto" w:fill="FFFFFF"/>
        </w:rPr>
        <w:t>норм</w:t>
      </w:r>
      <w:r w:rsidR="00EF4B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и правил</w:t>
      </w:r>
      <w:r w:rsidR="008B75FE" w:rsidRPr="00EF4B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пожарной безопасности </w:t>
      </w:r>
      <w:r w:rsidR="00174BAF" w:rsidRPr="00EF4B6E">
        <w:rPr>
          <w:rFonts w:ascii="Times New Roman" w:hAnsi="Times New Roman" w:cs="Times New Roman"/>
          <w:sz w:val="28"/>
          <w:szCs w:val="28"/>
        </w:rPr>
        <w:t>в</w:t>
      </w:r>
      <w:r w:rsidR="00DC0CF3" w:rsidRPr="00EF4B6E">
        <w:rPr>
          <w:rFonts w:ascii="Times New Roman" w:hAnsi="Times New Roman" w:cs="Times New Roman"/>
          <w:sz w:val="28"/>
          <w:szCs w:val="28"/>
        </w:rPr>
        <w:t>о время новогодних праздников:</w:t>
      </w:r>
      <w:r w:rsidR="00DB4CDA" w:rsidRPr="00EF4B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FC9AD6" w14:textId="77777777" w:rsidR="00EF4B6E" w:rsidRPr="00EF4B6E" w:rsidRDefault="00EF4B6E" w:rsidP="00EF4B6E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14CCBFC3" w14:textId="77777777" w:rsidR="00B21088" w:rsidRPr="004A7B58" w:rsidRDefault="004A7B58" w:rsidP="00B2108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141D69" w:rsidRPr="004A7B58">
        <w:rPr>
          <w:rFonts w:ascii="Times New Roman" w:hAnsi="Times New Roman" w:cs="Times New Roman"/>
          <w:sz w:val="28"/>
          <w:szCs w:val="28"/>
        </w:rPr>
        <w:t xml:space="preserve">станавливайте елку </w:t>
      </w:r>
      <w:r w:rsidR="008B4220">
        <w:rPr>
          <w:rFonts w:ascii="Times New Roman" w:hAnsi="Times New Roman" w:cs="Times New Roman"/>
          <w:sz w:val="28"/>
          <w:szCs w:val="28"/>
        </w:rPr>
        <w:t>дальше от отопительных приборов;</w:t>
      </w:r>
      <w:r w:rsidR="00141D69" w:rsidRPr="004A7B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E56247" w14:textId="77777777" w:rsidR="004A7B58" w:rsidRPr="004A7B58" w:rsidRDefault="004A7B58" w:rsidP="00B2108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41D69" w:rsidRPr="004A7B58">
        <w:rPr>
          <w:rFonts w:ascii="Times New Roman" w:hAnsi="Times New Roman" w:cs="Times New Roman"/>
          <w:sz w:val="28"/>
          <w:szCs w:val="28"/>
        </w:rPr>
        <w:t>верхушка елки не должна касаться стен, потолка, ш</w:t>
      </w:r>
      <w:r w:rsidR="008B4220">
        <w:rPr>
          <w:rFonts w:ascii="Times New Roman" w:hAnsi="Times New Roman" w:cs="Times New Roman"/>
          <w:sz w:val="28"/>
          <w:szCs w:val="28"/>
        </w:rPr>
        <w:t>тор и других горючих материалов;</w:t>
      </w:r>
      <w:r w:rsidR="00141D69" w:rsidRPr="004A7B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F7E761" w14:textId="77777777" w:rsidR="004A7B58" w:rsidRPr="004A7B58" w:rsidRDefault="004A7B58" w:rsidP="00B2108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41D69" w:rsidRPr="004A7B58">
        <w:rPr>
          <w:rFonts w:ascii="Times New Roman" w:hAnsi="Times New Roman" w:cs="Times New Roman"/>
          <w:sz w:val="28"/>
          <w:szCs w:val="28"/>
        </w:rPr>
        <w:t>не украшайте ёлку бумажными и целлулоид</w:t>
      </w:r>
      <w:r w:rsidR="008B4220">
        <w:rPr>
          <w:rFonts w:ascii="Times New Roman" w:hAnsi="Times New Roman" w:cs="Times New Roman"/>
          <w:sz w:val="28"/>
          <w:szCs w:val="28"/>
        </w:rPr>
        <w:t xml:space="preserve">ными игрушками, ватой </w:t>
      </w:r>
      <w:r w:rsidR="00EF4B6E">
        <w:rPr>
          <w:rFonts w:ascii="Times New Roman" w:hAnsi="Times New Roman" w:cs="Times New Roman"/>
          <w:sz w:val="28"/>
          <w:szCs w:val="28"/>
        </w:rPr>
        <w:t xml:space="preserve">         </w:t>
      </w:r>
      <w:r w:rsidR="008B4220">
        <w:rPr>
          <w:rFonts w:ascii="Times New Roman" w:hAnsi="Times New Roman" w:cs="Times New Roman"/>
          <w:sz w:val="28"/>
          <w:szCs w:val="28"/>
        </w:rPr>
        <w:t>и свечами;</w:t>
      </w:r>
      <w:r w:rsidR="00141D69" w:rsidRPr="004A7B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7446CF" w14:textId="77777777" w:rsidR="004A7B58" w:rsidRPr="004A7B58" w:rsidRDefault="004A7B58" w:rsidP="00B2108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141D69" w:rsidRPr="004A7B58">
        <w:rPr>
          <w:rFonts w:ascii="Times New Roman" w:hAnsi="Times New Roman" w:cs="Times New Roman"/>
          <w:sz w:val="28"/>
          <w:szCs w:val="28"/>
        </w:rPr>
        <w:t>окупайте гирлянды с сертификатом соответствия;  не оставляй</w:t>
      </w:r>
      <w:r w:rsidR="00BB3883" w:rsidRPr="004A7B58">
        <w:rPr>
          <w:rFonts w:ascii="Times New Roman" w:hAnsi="Times New Roman" w:cs="Times New Roman"/>
          <w:sz w:val="28"/>
          <w:szCs w:val="28"/>
        </w:rPr>
        <w:t>те</w:t>
      </w:r>
      <w:r w:rsidR="00141D69" w:rsidRPr="004A7B58">
        <w:rPr>
          <w:rFonts w:ascii="Times New Roman" w:hAnsi="Times New Roman" w:cs="Times New Roman"/>
          <w:sz w:val="28"/>
          <w:szCs w:val="28"/>
        </w:rPr>
        <w:t xml:space="preserve"> елку с вкл</w:t>
      </w:r>
      <w:r w:rsidR="008B4220">
        <w:rPr>
          <w:rFonts w:ascii="Times New Roman" w:hAnsi="Times New Roman" w:cs="Times New Roman"/>
          <w:sz w:val="28"/>
          <w:szCs w:val="28"/>
        </w:rPr>
        <w:t>юченной гирляндой без присмотра;</w:t>
      </w:r>
    </w:p>
    <w:p w14:paraId="2FCD537C" w14:textId="77777777" w:rsidR="00141D69" w:rsidRPr="004A7B58" w:rsidRDefault="00BB3883" w:rsidP="00B2108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A7B58">
        <w:rPr>
          <w:rFonts w:ascii="Times New Roman" w:hAnsi="Times New Roman" w:cs="Times New Roman"/>
          <w:sz w:val="28"/>
          <w:szCs w:val="28"/>
        </w:rPr>
        <w:t xml:space="preserve"> </w:t>
      </w:r>
      <w:r w:rsidR="004A7B58">
        <w:rPr>
          <w:rFonts w:ascii="Times New Roman" w:hAnsi="Times New Roman" w:cs="Times New Roman"/>
          <w:sz w:val="28"/>
          <w:szCs w:val="28"/>
        </w:rPr>
        <w:t>- н</w:t>
      </w:r>
      <w:r w:rsidRPr="004A7B58">
        <w:rPr>
          <w:rFonts w:ascii="Times New Roman" w:hAnsi="Times New Roman" w:cs="Times New Roman"/>
          <w:sz w:val="28"/>
          <w:szCs w:val="28"/>
        </w:rPr>
        <w:t>е зажигайте возле елки бенгальские о</w:t>
      </w:r>
      <w:r w:rsidR="008B4220">
        <w:rPr>
          <w:rFonts w:ascii="Times New Roman" w:hAnsi="Times New Roman" w:cs="Times New Roman"/>
          <w:sz w:val="28"/>
          <w:szCs w:val="28"/>
        </w:rPr>
        <w:t>гни и не пользуйтесь хлопушками;</w:t>
      </w:r>
    </w:p>
    <w:p w14:paraId="73087F2E" w14:textId="77777777" w:rsidR="00F362C4" w:rsidRPr="006218A5" w:rsidRDefault="00F362C4" w:rsidP="00174BAF">
      <w:pPr>
        <w:pStyle w:val="a3"/>
        <w:shd w:val="clear" w:color="auto" w:fill="FFFFFF"/>
        <w:spacing w:before="0" w:beforeAutospacing="0" w:after="175" w:afterAutospacing="0"/>
        <w:jc w:val="both"/>
        <w:rPr>
          <w:rStyle w:val="a4"/>
          <w:color w:val="3B4256"/>
          <w:sz w:val="28"/>
          <w:szCs w:val="28"/>
          <w:bdr w:val="none" w:sz="0" w:space="0" w:color="auto" w:frame="1"/>
        </w:rPr>
      </w:pPr>
      <w:r w:rsidRPr="006218A5">
        <w:rPr>
          <w:rStyle w:val="a4"/>
          <w:color w:val="3B4256"/>
          <w:sz w:val="28"/>
          <w:szCs w:val="28"/>
          <w:bdr w:val="none" w:sz="0" w:space="0" w:color="auto" w:frame="1"/>
        </w:rPr>
        <w:t>при использовании пиротехники:</w:t>
      </w:r>
    </w:p>
    <w:p w14:paraId="2803FE53" w14:textId="77777777" w:rsidR="008B302E" w:rsidRPr="006218A5" w:rsidRDefault="008F778F" w:rsidP="008B302E">
      <w:pPr>
        <w:pStyle w:val="a3"/>
        <w:shd w:val="clear" w:color="auto" w:fill="FFFFFF"/>
        <w:spacing w:before="0" w:beforeAutospacing="0" w:after="175" w:afterAutospacing="0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- т</w:t>
      </w:r>
      <w:r w:rsidR="00C7494B" w:rsidRPr="006218A5">
        <w:rPr>
          <w:color w:val="333333"/>
          <w:sz w:val="28"/>
          <w:szCs w:val="28"/>
          <w:shd w:val="clear" w:color="auto" w:fill="FFFFFF"/>
        </w:rPr>
        <w:t xml:space="preserve">щательно изучите </w:t>
      </w:r>
      <w:r w:rsidR="00B066D3" w:rsidRPr="006218A5">
        <w:rPr>
          <w:color w:val="333333"/>
          <w:sz w:val="28"/>
          <w:szCs w:val="28"/>
          <w:shd w:val="clear" w:color="auto" w:fill="FFFFFF"/>
        </w:rPr>
        <w:t xml:space="preserve">инструкцию </w:t>
      </w:r>
      <w:r w:rsidR="00D248DF">
        <w:rPr>
          <w:color w:val="333333"/>
          <w:sz w:val="28"/>
          <w:szCs w:val="28"/>
          <w:shd w:val="clear" w:color="auto" w:fill="FFFFFF"/>
        </w:rPr>
        <w:t>перед запуском</w:t>
      </w:r>
      <w:r w:rsidR="00C7494B" w:rsidRPr="006218A5">
        <w:rPr>
          <w:color w:val="333333"/>
          <w:sz w:val="28"/>
          <w:szCs w:val="28"/>
          <w:shd w:val="clear" w:color="auto" w:fill="FFFFFF"/>
        </w:rPr>
        <w:t>!</w:t>
      </w:r>
      <w:r w:rsidR="008B302E" w:rsidRPr="006218A5">
        <w:rPr>
          <w:color w:val="333333"/>
          <w:sz w:val="28"/>
          <w:szCs w:val="28"/>
          <w:shd w:val="clear" w:color="auto" w:fill="FFFFFF"/>
        </w:rPr>
        <w:t xml:space="preserve"> </w:t>
      </w:r>
    </w:p>
    <w:p w14:paraId="3C407E4F" w14:textId="77777777" w:rsidR="008B302E" w:rsidRPr="006218A5" w:rsidRDefault="008F778F" w:rsidP="008B302E">
      <w:pPr>
        <w:pStyle w:val="a3"/>
        <w:shd w:val="clear" w:color="auto" w:fill="FFFFFF"/>
        <w:spacing w:before="0" w:beforeAutospacing="0" w:after="175" w:afterAutospacing="0"/>
        <w:jc w:val="both"/>
        <w:rPr>
          <w:color w:val="3B4256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>- п</w:t>
      </w:r>
      <w:r w:rsidR="008B302E" w:rsidRPr="006218A5">
        <w:rPr>
          <w:color w:val="333333"/>
          <w:sz w:val="28"/>
          <w:szCs w:val="28"/>
          <w:shd w:val="clear" w:color="auto" w:fill="FFFFFF"/>
        </w:rPr>
        <w:t xml:space="preserve">лощадка для запуска должна </w:t>
      </w:r>
      <w:r w:rsidR="00BE53AA" w:rsidRPr="006218A5">
        <w:rPr>
          <w:color w:val="333333"/>
          <w:sz w:val="28"/>
          <w:szCs w:val="28"/>
          <w:shd w:val="clear" w:color="auto" w:fill="FFFFFF"/>
        </w:rPr>
        <w:t>находиться на расстоянии не ме</w:t>
      </w:r>
      <w:r w:rsidR="00A10FA8">
        <w:rPr>
          <w:color w:val="333333"/>
          <w:sz w:val="28"/>
          <w:szCs w:val="28"/>
          <w:shd w:val="clear" w:color="auto" w:fill="FFFFFF"/>
        </w:rPr>
        <w:t xml:space="preserve">нее 50 метров от жилых домов и </w:t>
      </w:r>
      <w:r w:rsidR="00BE53AA" w:rsidRPr="006218A5">
        <w:rPr>
          <w:color w:val="333333"/>
          <w:sz w:val="28"/>
          <w:szCs w:val="28"/>
          <w:shd w:val="clear" w:color="auto" w:fill="FFFFFF"/>
        </w:rPr>
        <w:t>легко воспламеняющихся предметов</w:t>
      </w:r>
      <w:r w:rsidR="008B302E" w:rsidRPr="006218A5">
        <w:rPr>
          <w:color w:val="333333"/>
          <w:sz w:val="28"/>
          <w:szCs w:val="28"/>
          <w:shd w:val="clear" w:color="auto" w:fill="FFFFFF"/>
        </w:rPr>
        <w:t>, над ней не должно быть деревьев, линий электропередач и др. препятствий</w:t>
      </w:r>
      <w:r w:rsidR="008B4220">
        <w:rPr>
          <w:color w:val="333333"/>
          <w:sz w:val="28"/>
          <w:szCs w:val="28"/>
          <w:shd w:val="clear" w:color="auto" w:fill="FFFFFF"/>
        </w:rPr>
        <w:t>;</w:t>
      </w:r>
    </w:p>
    <w:p w14:paraId="113A7378" w14:textId="77777777" w:rsidR="002D6839" w:rsidRPr="006218A5" w:rsidRDefault="008F778F" w:rsidP="00174BAF">
      <w:pPr>
        <w:pStyle w:val="a3"/>
        <w:shd w:val="clear" w:color="auto" w:fill="FFFFFF"/>
        <w:spacing w:before="0" w:beforeAutospacing="0" w:after="175" w:afterAutospacing="0"/>
        <w:jc w:val="both"/>
        <w:rPr>
          <w:color w:val="3B4256"/>
          <w:sz w:val="28"/>
          <w:szCs w:val="28"/>
        </w:rPr>
      </w:pPr>
      <w:r>
        <w:rPr>
          <w:color w:val="3B4256"/>
          <w:sz w:val="28"/>
          <w:szCs w:val="28"/>
        </w:rPr>
        <w:t>- з</w:t>
      </w:r>
      <w:r w:rsidR="002D6839" w:rsidRPr="006218A5">
        <w:rPr>
          <w:color w:val="3B4256"/>
          <w:sz w:val="28"/>
          <w:szCs w:val="28"/>
        </w:rPr>
        <w:t>апрещено применять пиротехнические изделия в помещении</w:t>
      </w:r>
      <w:r w:rsidR="008B4220">
        <w:rPr>
          <w:color w:val="3B4256"/>
          <w:sz w:val="28"/>
          <w:szCs w:val="28"/>
        </w:rPr>
        <w:t>;</w:t>
      </w:r>
    </w:p>
    <w:p w14:paraId="0A6C831C" w14:textId="77777777" w:rsidR="002D6839" w:rsidRPr="006218A5" w:rsidRDefault="008F778F" w:rsidP="00174BAF">
      <w:pPr>
        <w:pStyle w:val="a3"/>
        <w:shd w:val="clear" w:color="auto" w:fill="FFFFFF"/>
        <w:spacing w:before="0" w:beforeAutospacing="0" w:after="175" w:afterAutospacing="0"/>
        <w:jc w:val="both"/>
        <w:rPr>
          <w:color w:val="3B4256"/>
          <w:sz w:val="28"/>
          <w:szCs w:val="28"/>
        </w:rPr>
      </w:pPr>
      <w:r>
        <w:rPr>
          <w:color w:val="3B4256"/>
          <w:sz w:val="28"/>
          <w:szCs w:val="28"/>
        </w:rPr>
        <w:t>- з</w:t>
      </w:r>
      <w:r w:rsidR="002D6839" w:rsidRPr="006218A5">
        <w:rPr>
          <w:color w:val="3B4256"/>
          <w:sz w:val="28"/>
          <w:szCs w:val="28"/>
        </w:rPr>
        <w:t>апрещено держать работающее пиротехническое изделие в руках (кроме бенгальских ог</w:t>
      </w:r>
      <w:r w:rsidR="00D248DF">
        <w:rPr>
          <w:color w:val="3B4256"/>
          <w:sz w:val="28"/>
          <w:szCs w:val="28"/>
        </w:rPr>
        <w:t>ней, тортовых свечей, хлопушек)</w:t>
      </w:r>
      <w:r w:rsidR="008B4220">
        <w:rPr>
          <w:color w:val="3B4256"/>
          <w:sz w:val="28"/>
          <w:szCs w:val="28"/>
        </w:rPr>
        <w:t>;</w:t>
      </w:r>
    </w:p>
    <w:p w14:paraId="7FEE8BB4" w14:textId="77777777" w:rsidR="002D6839" w:rsidRDefault="008F778F" w:rsidP="00174BAF">
      <w:pPr>
        <w:pStyle w:val="a3"/>
        <w:shd w:val="clear" w:color="auto" w:fill="FFFFFF"/>
        <w:spacing w:before="0" w:beforeAutospacing="0" w:after="175" w:afterAutospacing="0"/>
        <w:jc w:val="both"/>
        <w:rPr>
          <w:color w:val="3B4256"/>
          <w:sz w:val="28"/>
          <w:szCs w:val="28"/>
        </w:rPr>
      </w:pPr>
      <w:r>
        <w:rPr>
          <w:color w:val="3B4256"/>
          <w:sz w:val="28"/>
          <w:szCs w:val="28"/>
        </w:rPr>
        <w:t>- з</w:t>
      </w:r>
      <w:r w:rsidR="002D6839" w:rsidRPr="006218A5">
        <w:rPr>
          <w:color w:val="3B4256"/>
          <w:sz w:val="28"/>
          <w:szCs w:val="28"/>
        </w:rPr>
        <w:t xml:space="preserve">апрещено наклоняться над пиротехническим изделием во время поджога фитиля, а так же во время </w:t>
      </w:r>
      <w:r w:rsidR="00DC08E8">
        <w:rPr>
          <w:color w:val="3B4256"/>
          <w:sz w:val="28"/>
          <w:szCs w:val="28"/>
        </w:rPr>
        <w:t>работы пиротехнического изделия</w:t>
      </w:r>
      <w:r w:rsidR="008B4220">
        <w:rPr>
          <w:color w:val="3B4256"/>
          <w:sz w:val="28"/>
          <w:szCs w:val="28"/>
        </w:rPr>
        <w:t>;</w:t>
      </w:r>
    </w:p>
    <w:p w14:paraId="7D7283FB" w14:textId="77777777" w:rsidR="00DC08E8" w:rsidRPr="00DC08E8" w:rsidRDefault="00DC08E8" w:rsidP="00174BAF">
      <w:pPr>
        <w:pStyle w:val="a3"/>
        <w:shd w:val="clear" w:color="auto" w:fill="FFFFFF"/>
        <w:spacing w:before="0" w:beforeAutospacing="0" w:after="175" w:afterAutospacing="0"/>
        <w:jc w:val="both"/>
        <w:rPr>
          <w:color w:val="3B4256"/>
          <w:sz w:val="28"/>
          <w:szCs w:val="28"/>
        </w:rPr>
      </w:pPr>
      <w:r>
        <w:rPr>
          <w:color w:val="3B4256"/>
          <w:sz w:val="28"/>
          <w:szCs w:val="28"/>
        </w:rPr>
        <w:t>-</w:t>
      </w:r>
      <w:r>
        <w:rPr>
          <w:rFonts w:ascii="Arial" w:hAnsi="Arial" w:cs="Arial"/>
          <w:color w:val="3B4256"/>
          <w:sz w:val="21"/>
          <w:szCs w:val="21"/>
        </w:rPr>
        <w:t xml:space="preserve">- </w:t>
      </w:r>
      <w:r w:rsidRPr="00DC08E8">
        <w:rPr>
          <w:color w:val="3B4256"/>
          <w:sz w:val="28"/>
          <w:szCs w:val="28"/>
        </w:rPr>
        <w:t>запрещено</w:t>
      </w:r>
      <w:r>
        <w:rPr>
          <w:rFonts w:ascii="Arial" w:hAnsi="Arial" w:cs="Arial"/>
          <w:color w:val="3B4256"/>
          <w:sz w:val="21"/>
          <w:szCs w:val="21"/>
        </w:rPr>
        <w:t xml:space="preserve"> </w:t>
      </w:r>
      <w:r w:rsidRPr="00DC08E8">
        <w:rPr>
          <w:color w:val="3B4256"/>
          <w:sz w:val="28"/>
          <w:szCs w:val="28"/>
        </w:rPr>
        <w:t>в случае затухания фитиля поджигать его ещё раз</w:t>
      </w:r>
      <w:r w:rsidR="008B4220">
        <w:rPr>
          <w:color w:val="3B4256"/>
          <w:sz w:val="28"/>
          <w:szCs w:val="28"/>
        </w:rPr>
        <w:t>;</w:t>
      </w:r>
    </w:p>
    <w:p w14:paraId="2D3E1D4F" w14:textId="77777777" w:rsidR="002D6839" w:rsidRPr="006218A5" w:rsidRDefault="008F778F" w:rsidP="00174BAF">
      <w:pPr>
        <w:pStyle w:val="a3"/>
        <w:shd w:val="clear" w:color="auto" w:fill="FFFFFF"/>
        <w:spacing w:before="0" w:beforeAutospacing="0" w:after="175" w:afterAutospacing="0"/>
        <w:jc w:val="both"/>
        <w:rPr>
          <w:color w:val="3B4256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- н</w:t>
      </w:r>
      <w:r w:rsidR="00D248DF">
        <w:rPr>
          <w:color w:val="111111"/>
          <w:sz w:val="28"/>
          <w:szCs w:val="28"/>
          <w:shd w:val="clear" w:color="auto" w:fill="FFFFFF"/>
        </w:rPr>
        <w:t>е носите петарды в карманах</w:t>
      </w:r>
      <w:r w:rsidR="008B4220">
        <w:rPr>
          <w:color w:val="111111"/>
          <w:sz w:val="28"/>
          <w:szCs w:val="28"/>
          <w:shd w:val="clear" w:color="auto" w:fill="FFFFFF"/>
        </w:rPr>
        <w:t>;</w:t>
      </w:r>
      <w:r w:rsidR="00AA780F" w:rsidRPr="006218A5">
        <w:rPr>
          <w:color w:val="111111"/>
          <w:sz w:val="28"/>
          <w:szCs w:val="28"/>
          <w:shd w:val="clear" w:color="auto" w:fill="FFFFFF"/>
        </w:rPr>
        <w:t> </w:t>
      </w:r>
    </w:p>
    <w:p w14:paraId="42F7338B" w14:textId="77777777" w:rsidR="002D6839" w:rsidRPr="006218A5" w:rsidRDefault="008F778F" w:rsidP="00174BAF">
      <w:pPr>
        <w:pStyle w:val="a3"/>
        <w:shd w:val="clear" w:color="auto" w:fill="FFFFFF"/>
        <w:spacing w:before="0" w:beforeAutospacing="0" w:after="175" w:afterAutospacing="0"/>
        <w:jc w:val="both"/>
        <w:rPr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- н</w:t>
      </w:r>
      <w:r w:rsidR="002D6839" w:rsidRPr="006218A5">
        <w:rPr>
          <w:color w:val="111111"/>
          <w:sz w:val="28"/>
          <w:szCs w:val="28"/>
          <w:shd w:val="clear" w:color="auto" w:fill="FFFFFF"/>
        </w:rPr>
        <w:t>е бросайте горящие петарды в людей и животных! </w:t>
      </w:r>
    </w:p>
    <w:p w14:paraId="20813F27" w14:textId="77777777" w:rsidR="00B066D3" w:rsidRPr="00C27CF7" w:rsidRDefault="00B066D3" w:rsidP="00B066D3">
      <w:pPr>
        <w:pStyle w:val="a3"/>
        <w:shd w:val="clear" w:color="auto" w:fill="FFFFFF"/>
        <w:spacing w:before="0" w:beforeAutospacing="0" w:after="175" w:afterAutospacing="0"/>
        <w:jc w:val="both"/>
        <w:rPr>
          <w:sz w:val="28"/>
          <w:szCs w:val="28"/>
        </w:rPr>
      </w:pPr>
      <w:r w:rsidRPr="00C27CF7">
        <w:rPr>
          <w:sz w:val="28"/>
          <w:szCs w:val="28"/>
        </w:rPr>
        <w:t>Обращаем внимание учащихся на недопустимость использования пиротехнических изделий</w:t>
      </w:r>
      <w:r w:rsidR="008B4220" w:rsidRPr="00C27CF7">
        <w:rPr>
          <w:sz w:val="28"/>
          <w:szCs w:val="28"/>
          <w:shd w:val="clear" w:color="auto" w:fill="FFFFFF"/>
        </w:rPr>
        <w:t xml:space="preserve"> лицам, не достигшим 16</w:t>
      </w:r>
      <w:r w:rsidRPr="00C27CF7">
        <w:rPr>
          <w:sz w:val="28"/>
          <w:szCs w:val="28"/>
          <w:shd w:val="clear" w:color="auto" w:fill="FFFFFF"/>
        </w:rPr>
        <w:t xml:space="preserve"> лет </w:t>
      </w:r>
      <w:r w:rsidR="008B4220" w:rsidRPr="00C27CF7">
        <w:rPr>
          <w:sz w:val="28"/>
          <w:szCs w:val="28"/>
        </w:rPr>
        <w:t>без присутствия взрослых</w:t>
      </w:r>
      <w:r w:rsidRPr="00C27CF7">
        <w:rPr>
          <w:sz w:val="28"/>
          <w:szCs w:val="28"/>
          <w:shd w:val="clear" w:color="auto" w:fill="FFFFFF"/>
        </w:rPr>
        <w:t>!!!</w:t>
      </w:r>
      <w:r w:rsidRPr="00C27CF7">
        <w:rPr>
          <w:sz w:val="28"/>
          <w:szCs w:val="28"/>
        </w:rPr>
        <w:t xml:space="preserve"> </w:t>
      </w:r>
    </w:p>
    <w:p w14:paraId="196084FA" w14:textId="77777777" w:rsidR="006218A5" w:rsidRPr="006218A5" w:rsidRDefault="006218A5" w:rsidP="006218A5">
      <w:pPr>
        <w:pStyle w:val="a3"/>
        <w:shd w:val="clear" w:color="auto" w:fill="FFFFFF"/>
        <w:spacing w:before="0" w:beforeAutospacing="0" w:after="175" w:afterAutospacing="0"/>
        <w:jc w:val="both"/>
        <w:rPr>
          <w:color w:val="273350"/>
          <w:sz w:val="28"/>
          <w:szCs w:val="28"/>
        </w:rPr>
      </w:pPr>
      <w:r w:rsidRPr="006218A5">
        <w:rPr>
          <w:color w:val="273350"/>
          <w:sz w:val="28"/>
          <w:szCs w:val="28"/>
        </w:rPr>
        <w:t xml:space="preserve">При возникновении любой чрезвычайной ситуации, угрозе жизни и здоровью людей сообщайте по тел. </w:t>
      </w:r>
      <w:r w:rsidR="008F778F" w:rsidRPr="00A10FA8">
        <w:rPr>
          <w:b/>
          <w:color w:val="273350"/>
          <w:sz w:val="28"/>
          <w:szCs w:val="28"/>
        </w:rPr>
        <w:t>112</w:t>
      </w:r>
      <w:r w:rsidR="008F778F">
        <w:rPr>
          <w:color w:val="273350"/>
          <w:sz w:val="28"/>
          <w:szCs w:val="28"/>
        </w:rPr>
        <w:t xml:space="preserve"> и</w:t>
      </w:r>
      <w:r w:rsidR="00A10FA8">
        <w:rPr>
          <w:color w:val="273350"/>
          <w:sz w:val="28"/>
          <w:szCs w:val="28"/>
        </w:rPr>
        <w:t>ли</w:t>
      </w:r>
      <w:r w:rsidRPr="006218A5">
        <w:rPr>
          <w:color w:val="273350"/>
          <w:sz w:val="28"/>
          <w:szCs w:val="28"/>
        </w:rPr>
        <w:t xml:space="preserve"> по тел. </w:t>
      </w:r>
      <w:r w:rsidRPr="00A10FA8">
        <w:rPr>
          <w:b/>
          <w:color w:val="273350"/>
          <w:sz w:val="28"/>
          <w:szCs w:val="28"/>
        </w:rPr>
        <w:t>01, 101</w:t>
      </w:r>
      <w:r w:rsidRPr="006218A5">
        <w:rPr>
          <w:color w:val="273350"/>
          <w:sz w:val="28"/>
          <w:szCs w:val="28"/>
        </w:rPr>
        <w:t xml:space="preserve"> </w:t>
      </w:r>
    </w:p>
    <w:sectPr w:rsidR="006218A5" w:rsidRPr="006218A5" w:rsidSect="00676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BD1E8" w14:textId="77777777" w:rsidR="00B80EDF" w:rsidRDefault="00B80EDF" w:rsidP="008F778F">
      <w:pPr>
        <w:spacing w:after="0" w:line="240" w:lineRule="auto"/>
      </w:pPr>
      <w:r>
        <w:separator/>
      </w:r>
    </w:p>
  </w:endnote>
  <w:endnote w:type="continuationSeparator" w:id="0">
    <w:p w14:paraId="376BCA8E" w14:textId="77777777" w:rsidR="00B80EDF" w:rsidRDefault="00B80EDF" w:rsidP="008F7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AC243" w14:textId="77777777" w:rsidR="00B80EDF" w:rsidRDefault="00B80EDF" w:rsidP="008F778F">
      <w:pPr>
        <w:spacing w:after="0" w:line="240" w:lineRule="auto"/>
      </w:pPr>
      <w:r>
        <w:separator/>
      </w:r>
    </w:p>
  </w:footnote>
  <w:footnote w:type="continuationSeparator" w:id="0">
    <w:p w14:paraId="1AC3528E" w14:textId="77777777" w:rsidR="00B80EDF" w:rsidRDefault="00B80EDF" w:rsidP="008F77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47F80"/>
    <w:multiLevelType w:val="multilevel"/>
    <w:tmpl w:val="6E8C7B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19A"/>
    <w:rsid w:val="00022B01"/>
    <w:rsid w:val="00025677"/>
    <w:rsid w:val="000C3065"/>
    <w:rsid w:val="00141D69"/>
    <w:rsid w:val="00174BAF"/>
    <w:rsid w:val="00197D19"/>
    <w:rsid w:val="00211DE9"/>
    <w:rsid w:val="002971B1"/>
    <w:rsid w:val="002D6839"/>
    <w:rsid w:val="00370230"/>
    <w:rsid w:val="003925C3"/>
    <w:rsid w:val="003B6AEE"/>
    <w:rsid w:val="004A7B58"/>
    <w:rsid w:val="004F1C40"/>
    <w:rsid w:val="004F6134"/>
    <w:rsid w:val="006218A5"/>
    <w:rsid w:val="006304B1"/>
    <w:rsid w:val="006767FD"/>
    <w:rsid w:val="006935D4"/>
    <w:rsid w:val="0070123A"/>
    <w:rsid w:val="007A7DAC"/>
    <w:rsid w:val="007C7E5A"/>
    <w:rsid w:val="007F7DD6"/>
    <w:rsid w:val="008405EA"/>
    <w:rsid w:val="008509EE"/>
    <w:rsid w:val="008B302E"/>
    <w:rsid w:val="008B4220"/>
    <w:rsid w:val="008B75FE"/>
    <w:rsid w:val="008C01D5"/>
    <w:rsid w:val="008F778F"/>
    <w:rsid w:val="00993FC6"/>
    <w:rsid w:val="009F69AE"/>
    <w:rsid w:val="009F7F47"/>
    <w:rsid w:val="00A10FA8"/>
    <w:rsid w:val="00A80E24"/>
    <w:rsid w:val="00AA780F"/>
    <w:rsid w:val="00B066D3"/>
    <w:rsid w:val="00B21088"/>
    <w:rsid w:val="00B77FAC"/>
    <w:rsid w:val="00B80EDF"/>
    <w:rsid w:val="00BB3883"/>
    <w:rsid w:val="00BE53AA"/>
    <w:rsid w:val="00C24CEF"/>
    <w:rsid w:val="00C27CF7"/>
    <w:rsid w:val="00C7494B"/>
    <w:rsid w:val="00CC23DA"/>
    <w:rsid w:val="00CD519A"/>
    <w:rsid w:val="00D248DF"/>
    <w:rsid w:val="00D96675"/>
    <w:rsid w:val="00DB4CDA"/>
    <w:rsid w:val="00DC08E8"/>
    <w:rsid w:val="00DC0CF3"/>
    <w:rsid w:val="00EF4B6E"/>
    <w:rsid w:val="00F3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6F74E"/>
  <w15:docId w15:val="{BC81ED2C-A019-4B8D-A604-5BF305C87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7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4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0230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8F77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F778F"/>
  </w:style>
  <w:style w:type="paragraph" w:styleId="a7">
    <w:name w:val="footer"/>
    <w:basedOn w:val="a"/>
    <w:link w:val="a8"/>
    <w:uiPriority w:val="99"/>
    <w:semiHidden/>
    <w:unhideWhenUsed/>
    <w:rsid w:val="008F77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F778F"/>
  </w:style>
  <w:style w:type="paragraph" w:styleId="a9">
    <w:name w:val="No Spacing"/>
    <w:uiPriority w:val="1"/>
    <w:qFormat/>
    <w:rsid w:val="00EF4B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5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39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0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887669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17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644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83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009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2087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29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47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86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16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76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844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11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2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6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2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09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97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500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7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2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9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Романова</dc:creator>
  <cp:keywords/>
  <dc:description/>
  <cp:lastModifiedBy>Ryazanova</cp:lastModifiedBy>
  <cp:revision>2</cp:revision>
  <dcterms:created xsi:type="dcterms:W3CDTF">2025-12-04T07:21:00Z</dcterms:created>
  <dcterms:modified xsi:type="dcterms:W3CDTF">2025-12-04T07:21:00Z</dcterms:modified>
</cp:coreProperties>
</file>